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F33DF7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8C545A">
        <w:rPr>
          <w:rFonts w:ascii="Times New Roman" w:hAnsi="Times New Roman" w:cs="Times New Roman"/>
          <w:sz w:val="24"/>
          <w:szCs w:val="24"/>
        </w:rPr>
        <w:t>20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8C545A">
        <w:rPr>
          <w:rFonts w:ascii="Times New Roman" w:hAnsi="Times New Roman" w:cs="Times New Roman"/>
          <w:sz w:val="24"/>
          <w:szCs w:val="24"/>
        </w:rPr>
        <w:t>ноября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проведении закупа </w:t>
      </w:r>
      <w:r w:rsidR="00E211E9">
        <w:rPr>
          <w:rFonts w:ascii="Times New Roman" w:eastAsia="Times New Roman" w:hAnsi="Times New Roman" w:cs="Times New Roman"/>
          <w:b/>
          <w:sz w:val="24"/>
          <w:szCs w:val="24"/>
        </w:rPr>
        <w:t>лекарственных средств на 2019 год</w:t>
      </w: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8C545A">
        <w:rPr>
          <w:rFonts w:ascii="Times New Roman" w:hAnsi="Times New Roman" w:cs="Times New Roman"/>
          <w:sz w:val="24"/>
          <w:szCs w:val="24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</w:rPr>
        <w:t>К</w:t>
      </w:r>
      <w:r w:rsidR="008C545A">
        <w:rPr>
          <w:rFonts w:ascii="Times New Roman" w:hAnsi="Times New Roman" w:cs="Times New Roman"/>
          <w:sz w:val="24"/>
          <w:szCs w:val="24"/>
        </w:rPr>
        <w:t>Г</w:t>
      </w:r>
      <w:r w:rsidRPr="006E2209">
        <w:rPr>
          <w:rFonts w:ascii="Times New Roman" w:hAnsi="Times New Roman" w:cs="Times New Roman"/>
          <w:sz w:val="24"/>
          <w:szCs w:val="24"/>
        </w:rPr>
        <w:t xml:space="preserve">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</w:t>
      </w:r>
      <w:r w:rsidR="008C545A">
        <w:rPr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Fonts w:ascii="Times New Roman" w:hAnsi="Times New Roman" w:cs="Times New Roman"/>
          <w:sz w:val="24"/>
          <w:szCs w:val="24"/>
          <w:lang w:val="kk-KZ"/>
        </w:rPr>
        <w:t>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</w:t>
      </w:r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предложений</w:t>
      </w:r>
      <w:proofErr w:type="gramEnd"/>
      <w:r w:rsidR="008B46B7" w:rsidRPr="008B46B7">
        <w:rPr>
          <w:rFonts w:ascii="Times New Roman" w:hAnsi="Times New Roman"/>
          <w:sz w:val="28"/>
          <w:szCs w:val="28"/>
        </w:rPr>
        <w:t xml:space="preserve"> </w:t>
      </w:r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B46B7">
        <w:rPr>
          <w:rFonts w:ascii="Times New Roman" w:hAnsi="Times New Roman"/>
          <w:sz w:val="24"/>
          <w:szCs w:val="24"/>
        </w:rPr>
        <w:t xml:space="preserve"> также на основании приказа №143 от 06.06.2019</w:t>
      </w:r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 xml:space="preserve"> года, Управления здравоохранения города </w:t>
      </w:r>
      <w:proofErr w:type="spellStart"/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>Алматы</w:t>
      </w:r>
      <w:proofErr w:type="spellEnd"/>
      <w:r w:rsidR="008B46B7">
        <w:rPr>
          <w:lang w:eastAsia="en-US"/>
        </w:rPr>
        <w:t xml:space="preserve"> 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2278AB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923" w:type="dxa"/>
        <w:tblInd w:w="-459" w:type="dxa"/>
        <w:tblLayout w:type="fixed"/>
        <w:tblLook w:val="04A0"/>
      </w:tblPr>
      <w:tblGrid>
        <w:gridCol w:w="709"/>
        <w:gridCol w:w="2693"/>
        <w:gridCol w:w="2835"/>
        <w:gridCol w:w="993"/>
        <w:gridCol w:w="1134"/>
        <w:gridCol w:w="1559"/>
      </w:tblGrid>
      <w:tr w:rsidR="008B46B7" w:rsidTr="00D21B2A">
        <w:trPr>
          <w:trHeight w:val="730"/>
        </w:trPr>
        <w:tc>
          <w:tcPr>
            <w:tcW w:w="709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B46B7" w:rsidRPr="008B46B7" w:rsidRDefault="008B46B7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Лота</w:t>
            </w:r>
          </w:p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2835" w:type="dxa"/>
          </w:tcPr>
          <w:p w:rsidR="008B46B7" w:rsidRPr="008B46B7" w:rsidRDefault="008B46B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Техническая спецификация</w:t>
            </w:r>
            <w:r w:rsidRPr="008B4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gramStart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.и</w:t>
            </w:r>
            <w:proofErr w:type="gramEnd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134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Кол-во, объем</w:t>
            </w:r>
          </w:p>
        </w:tc>
        <w:tc>
          <w:tcPr>
            <w:tcW w:w="1559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Выделенная сумма</w:t>
            </w:r>
          </w:p>
        </w:tc>
      </w:tr>
      <w:tr w:rsidR="008B46B7" w:rsidTr="00D21B2A">
        <w:tc>
          <w:tcPr>
            <w:tcW w:w="709" w:type="dxa"/>
          </w:tcPr>
          <w:p w:rsidR="008B46B7" w:rsidRPr="008B46B7" w:rsidRDefault="008B46B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8B46B7" w:rsidRPr="008B46B7" w:rsidRDefault="008B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6B7">
              <w:rPr>
                <w:rStyle w:val="aa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Этанерцепт</w:t>
            </w:r>
            <w:proofErr w:type="spellEnd"/>
          </w:p>
        </w:tc>
        <w:tc>
          <w:tcPr>
            <w:tcW w:w="2835" w:type="dxa"/>
            <w:vAlign w:val="bottom"/>
          </w:tcPr>
          <w:p w:rsidR="008B46B7" w:rsidRPr="008B46B7" w:rsidRDefault="008B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 для инъекции в предварительно наполненных </w:t>
            </w:r>
            <w:proofErr w:type="spellStart"/>
            <w:proofErr w:type="gramStart"/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шприц-ручках</w:t>
            </w:r>
            <w:proofErr w:type="spellEnd"/>
            <w:proofErr w:type="gramEnd"/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, 50 мг.</w:t>
            </w:r>
          </w:p>
        </w:tc>
        <w:tc>
          <w:tcPr>
            <w:tcW w:w="993" w:type="dxa"/>
            <w:vAlign w:val="bottom"/>
          </w:tcPr>
          <w:p w:rsidR="008B46B7" w:rsidRPr="008B46B7" w:rsidRDefault="008B4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Шприц-ручка</w:t>
            </w:r>
          </w:p>
        </w:tc>
        <w:tc>
          <w:tcPr>
            <w:tcW w:w="1134" w:type="dxa"/>
            <w:vAlign w:val="bottom"/>
          </w:tcPr>
          <w:p w:rsidR="008B46B7" w:rsidRPr="008B46B7" w:rsidRDefault="00D21B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bottom"/>
          </w:tcPr>
          <w:p w:rsidR="008B46B7" w:rsidRPr="008B46B7" w:rsidRDefault="00D21B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1 135 796,1</w:t>
            </w:r>
            <w:r w:rsidR="008B46B7"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7B8C" w:rsidRPr="00CC334C">
        <w:rPr>
          <w:rFonts w:ascii="Times New Roman" w:hAnsi="Times New Roman"/>
          <w:sz w:val="24"/>
          <w:szCs w:val="24"/>
        </w:rPr>
        <w:t xml:space="preserve">в течение 3 (трех) рабочих дней </w:t>
      </w:r>
      <w:proofErr w:type="gramStart"/>
      <w:r w:rsidR="00407B8C" w:rsidRPr="00CC334C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="00407B8C" w:rsidRPr="00CC334C">
        <w:rPr>
          <w:rFonts w:ascii="Times New Roman" w:hAnsi="Times New Roman"/>
          <w:sz w:val="24"/>
          <w:szCs w:val="24"/>
        </w:rPr>
        <w:t xml:space="preserve"> заявки Заказчика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8C545A" w:rsidRPr="008C545A" w:rsidRDefault="008E4212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2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поставки</w:t>
      </w:r>
      <w:r w:rsidR="008C545A" w:rsidRPr="008E42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8C545A" w:rsidRPr="008C545A">
        <w:rPr>
          <w:rFonts w:ascii="Helvetica" w:hAnsi="Helvetica"/>
          <w:b/>
          <w:bCs/>
          <w:color w:val="333333"/>
          <w:sz w:val="18"/>
          <w:szCs w:val="18"/>
          <w:shd w:val="clear" w:color="auto" w:fill="FFFFFF"/>
        </w:rPr>
        <w:t xml:space="preserve"> </w:t>
      </w:r>
      <w:r w:rsidR="008C545A" w:rsidRPr="008C54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Клиника "ДОСТАР МЕД СЕРВИС"</w:t>
      </w:r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</w:t>
      </w:r>
      <w:proofErr w:type="gramStart"/>
      <w:r w:rsid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proofErr w:type="gramEnd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лматы</w:t>
      </w:r>
      <w:proofErr w:type="spellEnd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мкр</w:t>
      </w:r>
      <w:proofErr w:type="spellEnd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Алмагуль</w:t>
      </w:r>
      <w:proofErr w:type="spellEnd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ул. Сеченова, д. 28 (</w:t>
      </w:r>
      <w:proofErr w:type="spellStart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уг</w:t>
      </w:r>
      <w:proofErr w:type="spellEnd"/>
      <w:r w:rsidR="008C545A" w:rsidRPr="008C5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ул. Гагарина)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2-этаж, 22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каб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C545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26.11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1B2A">
        <w:rPr>
          <w:rFonts w:ascii="Times New Roman" w:eastAsia="Times New Roman" w:hAnsi="Times New Roman" w:cs="Times New Roman"/>
          <w:color w:val="000000"/>
          <w:sz w:val="24"/>
          <w:szCs w:val="24"/>
        </w:rPr>
        <w:t>26.11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lastRenderedPageBreak/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lastRenderedPageBreak/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05CA6"/>
    <w:rsid w:val="001164B5"/>
    <w:rsid w:val="00124845"/>
    <w:rsid w:val="00157AC8"/>
    <w:rsid w:val="001744C6"/>
    <w:rsid w:val="002108D5"/>
    <w:rsid w:val="002278AB"/>
    <w:rsid w:val="00235FEA"/>
    <w:rsid w:val="0024082D"/>
    <w:rsid w:val="00256EDA"/>
    <w:rsid w:val="0026336B"/>
    <w:rsid w:val="002755A4"/>
    <w:rsid w:val="002B29BF"/>
    <w:rsid w:val="002D69C8"/>
    <w:rsid w:val="003108E5"/>
    <w:rsid w:val="00330172"/>
    <w:rsid w:val="00336176"/>
    <w:rsid w:val="00361475"/>
    <w:rsid w:val="00376E92"/>
    <w:rsid w:val="0039536E"/>
    <w:rsid w:val="003C706B"/>
    <w:rsid w:val="00407B8C"/>
    <w:rsid w:val="00423644"/>
    <w:rsid w:val="00437F46"/>
    <w:rsid w:val="00444009"/>
    <w:rsid w:val="0046136A"/>
    <w:rsid w:val="00461968"/>
    <w:rsid w:val="00481CC7"/>
    <w:rsid w:val="00482083"/>
    <w:rsid w:val="00484F40"/>
    <w:rsid w:val="004941EB"/>
    <w:rsid w:val="004B0D94"/>
    <w:rsid w:val="004D4D84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6F5623"/>
    <w:rsid w:val="00747A99"/>
    <w:rsid w:val="00793D43"/>
    <w:rsid w:val="007A064E"/>
    <w:rsid w:val="007B07E7"/>
    <w:rsid w:val="007B3BE1"/>
    <w:rsid w:val="008A4C6D"/>
    <w:rsid w:val="008A73B5"/>
    <w:rsid w:val="008B46B7"/>
    <w:rsid w:val="008C545A"/>
    <w:rsid w:val="008D4449"/>
    <w:rsid w:val="008E4212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1AB7"/>
    <w:rsid w:val="00BA4BDF"/>
    <w:rsid w:val="00BB2F3A"/>
    <w:rsid w:val="00BC00DF"/>
    <w:rsid w:val="00BF5A35"/>
    <w:rsid w:val="00C02176"/>
    <w:rsid w:val="00C249DE"/>
    <w:rsid w:val="00C75127"/>
    <w:rsid w:val="00CB26F0"/>
    <w:rsid w:val="00CB39A8"/>
    <w:rsid w:val="00CC5AFB"/>
    <w:rsid w:val="00CE01F7"/>
    <w:rsid w:val="00CF6C40"/>
    <w:rsid w:val="00D21B2A"/>
    <w:rsid w:val="00D22800"/>
    <w:rsid w:val="00D5182F"/>
    <w:rsid w:val="00D7129F"/>
    <w:rsid w:val="00D73090"/>
    <w:rsid w:val="00E211E9"/>
    <w:rsid w:val="00E2764C"/>
    <w:rsid w:val="00E40A5E"/>
    <w:rsid w:val="00E52E50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8B46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3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24</cp:revision>
  <cp:lastPrinted>2019-07-18T05:19:00Z</cp:lastPrinted>
  <dcterms:created xsi:type="dcterms:W3CDTF">2018-03-27T06:51:00Z</dcterms:created>
  <dcterms:modified xsi:type="dcterms:W3CDTF">2019-11-20T10:20:00Z</dcterms:modified>
</cp:coreProperties>
</file>